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0277" w:rsidRPr="00220277" w:rsidRDefault="00220277" w:rsidP="0022027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bookmarkStart w:id="0" w:name="_GoBack"/>
      <w:bookmarkEnd w:id="0"/>
      <w:r w:rsidRPr="00220277">
        <w:rPr>
          <w:rFonts w:ascii="Century" w:eastAsia="Times New Roman" w:hAnsi="Century" w:cs="Times New Roman"/>
          <w:kern w:val="0"/>
          <w:lang w:eastAsia="nb-NO"/>
          <w14:ligatures w14:val="none"/>
        </w:rPr>
        <w:t xml:space="preserve">Til medlemmene i Aalesunds Turnforening </w:t>
      </w:r>
      <w:r>
        <w:rPr>
          <w:rFonts w:ascii="Century" w:eastAsia="Times New Roman" w:hAnsi="Century" w:cs="Times New Roman"/>
          <w:kern w:val="0"/>
          <w:lang w:eastAsia="nb-NO"/>
          <w14:ligatures w14:val="none"/>
        </w:rPr>
        <w:t>03</w:t>
      </w:r>
      <w:r w:rsidRPr="00220277">
        <w:rPr>
          <w:rFonts w:ascii="Century" w:eastAsia="Times New Roman" w:hAnsi="Century" w:cs="Times New Roman"/>
          <w:kern w:val="0"/>
          <w:lang w:eastAsia="nb-NO"/>
          <w14:ligatures w14:val="none"/>
        </w:rPr>
        <w:t>.0</w:t>
      </w:r>
      <w:r>
        <w:rPr>
          <w:rFonts w:ascii="Century" w:eastAsia="Times New Roman" w:hAnsi="Century" w:cs="Times New Roman"/>
          <w:kern w:val="0"/>
          <w:lang w:eastAsia="nb-NO"/>
          <w14:ligatures w14:val="none"/>
        </w:rPr>
        <w:t>4</w:t>
      </w:r>
      <w:r w:rsidRPr="00220277">
        <w:rPr>
          <w:rFonts w:ascii="Century" w:eastAsia="Times New Roman" w:hAnsi="Century" w:cs="Times New Roman"/>
          <w:kern w:val="0"/>
          <w:lang w:eastAsia="nb-NO"/>
          <w14:ligatures w14:val="none"/>
        </w:rPr>
        <w:t>.20</w:t>
      </w:r>
      <w:r w:rsidR="00E958C8">
        <w:rPr>
          <w:rFonts w:ascii="Century" w:eastAsia="Times New Roman" w:hAnsi="Century" w:cs="Times New Roman"/>
          <w:kern w:val="0"/>
          <w:lang w:eastAsia="nb-NO"/>
          <w14:ligatures w14:val="none"/>
        </w:rPr>
        <w:t>24</w:t>
      </w:r>
      <w:r w:rsidRPr="00220277">
        <w:rPr>
          <w:rFonts w:ascii="Century" w:eastAsia="Times New Roman" w:hAnsi="Century" w:cs="Times New Roman"/>
          <w:kern w:val="0"/>
          <w:lang w:eastAsia="nb-NO"/>
          <w14:ligatures w14:val="none"/>
        </w:rPr>
        <w:t xml:space="preserve"> </w:t>
      </w:r>
    </w:p>
    <w:p w:rsidR="00220277" w:rsidRPr="00220277" w:rsidRDefault="00220277" w:rsidP="0022027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 w:rsidRPr="00220277">
        <w:rPr>
          <w:rFonts w:ascii="Century" w:eastAsia="Times New Roman" w:hAnsi="Century" w:cs="Times New Roman"/>
          <w:kern w:val="0"/>
          <w:sz w:val="32"/>
          <w:szCs w:val="32"/>
          <w:lang w:eastAsia="nb-NO"/>
          <w14:ligatures w14:val="none"/>
        </w:rPr>
        <w:t xml:space="preserve">Innkalling til </w:t>
      </w:r>
      <w:r>
        <w:rPr>
          <w:rFonts w:ascii="Century" w:eastAsia="Times New Roman" w:hAnsi="Century" w:cs="Times New Roman"/>
          <w:kern w:val="0"/>
          <w:sz w:val="32"/>
          <w:szCs w:val="32"/>
          <w:lang w:eastAsia="nb-NO"/>
          <w14:ligatures w14:val="none"/>
        </w:rPr>
        <w:t>ekstraordinært å</w:t>
      </w:r>
      <w:r w:rsidRPr="00220277">
        <w:rPr>
          <w:rFonts w:ascii="Century" w:eastAsia="Times New Roman" w:hAnsi="Century" w:cs="Times New Roman"/>
          <w:kern w:val="0"/>
          <w:sz w:val="32"/>
          <w:szCs w:val="32"/>
          <w:lang w:eastAsia="nb-NO"/>
          <w14:ligatures w14:val="none"/>
        </w:rPr>
        <w:t xml:space="preserve">rsmøte i Aalesunds Turnforening </w:t>
      </w:r>
    </w:p>
    <w:p w:rsidR="00220277" w:rsidRPr="00220277" w:rsidRDefault="00220277" w:rsidP="0022027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 w:rsidRPr="00220277">
        <w:rPr>
          <w:rFonts w:ascii="Century" w:eastAsia="Times New Roman" w:hAnsi="Century" w:cs="Times New Roman"/>
          <w:kern w:val="0"/>
          <w:lang w:eastAsia="nb-NO"/>
          <w14:ligatures w14:val="none"/>
        </w:rPr>
        <w:t xml:space="preserve">Styret innkaller herved til </w:t>
      </w:r>
      <w:r>
        <w:rPr>
          <w:rFonts w:ascii="Century" w:eastAsia="Times New Roman" w:hAnsi="Century" w:cs="Times New Roman"/>
          <w:kern w:val="0"/>
          <w:lang w:eastAsia="nb-NO"/>
          <w14:ligatures w14:val="none"/>
        </w:rPr>
        <w:t>ekstraordinært å</w:t>
      </w:r>
      <w:r w:rsidRPr="00220277">
        <w:rPr>
          <w:rFonts w:ascii="Century" w:eastAsia="Times New Roman" w:hAnsi="Century" w:cs="Times New Roman"/>
          <w:kern w:val="0"/>
          <w:lang w:eastAsia="nb-NO"/>
          <w14:ligatures w14:val="none"/>
        </w:rPr>
        <w:t xml:space="preserve">rsmøte i Aalesunds Turnforening </w:t>
      </w:r>
    </w:p>
    <w:p w:rsidR="00220277" w:rsidRPr="00A17451" w:rsidRDefault="00220277" w:rsidP="0022027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>
        <w:rPr>
          <w:rFonts w:ascii="Century" w:eastAsia="Times New Roman" w:hAnsi="Century" w:cs="Times New Roman"/>
          <w:kern w:val="0"/>
          <w:lang w:eastAsia="nb-NO"/>
          <w14:ligatures w14:val="none"/>
        </w:rPr>
        <w:t>18</w:t>
      </w:r>
      <w:r w:rsidRPr="00220277">
        <w:rPr>
          <w:rFonts w:ascii="Century" w:eastAsia="Times New Roman" w:hAnsi="Century" w:cs="Times New Roman"/>
          <w:kern w:val="0"/>
          <w:lang w:eastAsia="nb-NO"/>
          <w14:ligatures w14:val="none"/>
        </w:rPr>
        <w:t>.0</w:t>
      </w:r>
      <w:r>
        <w:rPr>
          <w:rFonts w:ascii="Century" w:eastAsia="Times New Roman" w:hAnsi="Century" w:cs="Times New Roman"/>
          <w:kern w:val="0"/>
          <w:lang w:eastAsia="nb-NO"/>
          <w14:ligatures w14:val="none"/>
        </w:rPr>
        <w:t>4</w:t>
      </w:r>
      <w:r w:rsidRPr="00220277">
        <w:rPr>
          <w:rFonts w:ascii="Century" w:eastAsia="Times New Roman" w:hAnsi="Century" w:cs="Times New Roman"/>
          <w:kern w:val="0"/>
          <w:lang w:eastAsia="nb-NO"/>
          <w14:ligatures w14:val="none"/>
        </w:rPr>
        <w:t>.20</w:t>
      </w:r>
      <w:r>
        <w:rPr>
          <w:rFonts w:ascii="Century" w:eastAsia="Times New Roman" w:hAnsi="Century" w:cs="Times New Roman"/>
          <w:kern w:val="0"/>
          <w:lang w:eastAsia="nb-NO"/>
          <w14:ligatures w14:val="none"/>
        </w:rPr>
        <w:t>24</w:t>
      </w:r>
      <w:r w:rsidRPr="00220277">
        <w:rPr>
          <w:rFonts w:ascii="Century" w:eastAsia="Times New Roman" w:hAnsi="Century" w:cs="Times New Roman"/>
          <w:kern w:val="0"/>
          <w:lang w:eastAsia="nb-NO"/>
          <w14:ligatures w14:val="none"/>
        </w:rPr>
        <w:t xml:space="preserve"> kl. </w:t>
      </w:r>
      <w:r>
        <w:rPr>
          <w:rFonts w:ascii="Century" w:eastAsia="Times New Roman" w:hAnsi="Century" w:cs="Times New Roman"/>
          <w:kern w:val="0"/>
          <w:lang w:eastAsia="nb-NO"/>
          <w14:ligatures w14:val="none"/>
        </w:rPr>
        <w:t>20</w:t>
      </w:r>
      <w:r w:rsidRPr="00220277">
        <w:rPr>
          <w:rFonts w:ascii="Century" w:eastAsia="Times New Roman" w:hAnsi="Century" w:cs="Times New Roman"/>
          <w:kern w:val="0"/>
          <w:lang w:eastAsia="nb-NO"/>
          <w14:ligatures w14:val="none"/>
        </w:rPr>
        <w:t>.</w:t>
      </w:r>
      <w:r w:rsidR="00E958C8">
        <w:rPr>
          <w:rFonts w:ascii="Century" w:eastAsia="Times New Roman" w:hAnsi="Century" w:cs="Times New Roman"/>
          <w:kern w:val="0"/>
          <w:lang w:eastAsia="nb-NO"/>
          <w14:ligatures w14:val="none"/>
        </w:rPr>
        <w:t>0</w:t>
      </w:r>
      <w:r w:rsidRPr="00220277">
        <w:rPr>
          <w:rFonts w:ascii="Century" w:eastAsia="Times New Roman" w:hAnsi="Century" w:cs="Times New Roman"/>
          <w:kern w:val="0"/>
          <w:lang w:eastAsia="nb-NO"/>
          <w14:ligatures w14:val="none"/>
        </w:rPr>
        <w:t>0 p</w:t>
      </w:r>
      <w:r w:rsidR="00E958C8">
        <w:rPr>
          <w:rFonts w:ascii="Century" w:eastAsia="Times New Roman" w:hAnsi="Century" w:cs="Times New Roman"/>
          <w:kern w:val="0"/>
          <w:lang w:eastAsia="nb-NO"/>
          <w14:ligatures w14:val="none"/>
        </w:rPr>
        <w:t>å</w:t>
      </w:r>
      <w:r w:rsidRPr="00220277">
        <w:rPr>
          <w:rFonts w:ascii="Century" w:eastAsia="Times New Roman" w:hAnsi="Century" w:cs="Times New Roman"/>
          <w:kern w:val="0"/>
          <w:lang w:eastAsia="nb-NO"/>
          <w14:ligatures w14:val="none"/>
        </w:rPr>
        <w:t xml:space="preserve"> klubbrommet i turnhallen, Fjelltunvegen 6. </w:t>
      </w:r>
    </w:p>
    <w:p w:rsidR="00E958C8" w:rsidRPr="00220277" w:rsidRDefault="00E958C8" w:rsidP="0022027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>
        <w:rPr>
          <w:rFonts w:ascii="Century" w:eastAsia="Times New Roman" w:hAnsi="Century" w:cs="Times New Roman"/>
          <w:kern w:val="0"/>
          <w:lang w:eastAsia="nb-NO"/>
          <w14:ligatures w14:val="none"/>
        </w:rPr>
        <w:t xml:space="preserve">Det vil også være mulig å </w:t>
      </w:r>
      <w:r w:rsidR="00194F67">
        <w:rPr>
          <w:rFonts w:ascii="Century" w:eastAsia="Times New Roman" w:hAnsi="Century" w:cs="Times New Roman"/>
          <w:kern w:val="0"/>
          <w:lang w:eastAsia="nb-NO"/>
          <w14:ligatures w14:val="none"/>
        </w:rPr>
        <w:t>delta i</w:t>
      </w:r>
      <w:r>
        <w:rPr>
          <w:rFonts w:ascii="Century" w:eastAsia="Times New Roman" w:hAnsi="Century" w:cs="Times New Roman"/>
          <w:kern w:val="0"/>
          <w:lang w:eastAsia="nb-NO"/>
          <w14:ligatures w14:val="none"/>
        </w:rPr>
        <w:t xml:space="preserve"> møtet på Teams. Link til pålogging vil bli sendt ut med sakspapirene</w:t>
      </w:r>
    </w:p>
    <w:p w:rsidR="00220277" w:rsidRPr="00220277" w:rsidRDefault="00E958C8" w:rsidP="0022027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t>Ekstraordinært å</w:t>
      </w:r>
      <w:r w:rsidR="00220277" w:rsidRPr="00220277">
        <w:rPr>
          <w:rFonts w:ascii="Century" w:eastAsia="Times New Roman" w:hAnsi="Century" w:cs="Times New Roman"/>
          <w:kern w:val="0"/>
          <w:lang w:eastAsia="nb-NO"/>
          <w14:ligatures w14:val="none"/>
        </w:rPr>
        <w:t xml:space="preserve">rsmøte skal: </w:t>
      </w:r>
    </w:p>
    <w:p w:rsidR="00220277" w:rsidRPr="00220277" w:rsidRDefault="00220277" w:rsidP="0022027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 w:rsidRPr="00220277">
        <w:rPr>
          <w:rFonts w:ascii="Century" w:eastAsia="Times New Roman" w:hAnsi="Century" w:cs="Times New Roman"/>
          <w:kern w:val="0"/>
          <w:lang w:eastAsia="nb-NO"/>
          <w14:ligatures w14:val="none"/>
        </w:rPr>
        <w:t>1. Godkjenne stemmeberettigede.</w:t>
      </w:r>
      <w:r w:rsidRPr="00220277">
        <w:rPr>
          <w:rFonts w:ascii="Century" w:eastAsia="Times New Roman" w:hAnsi="Century" w:cs="Times New Roman"/>
          <w:kern w:val="0"/>
          <w:lang w:eastAsia="nb-NO"/>
          <w14:ligatures w14:val="none"/>
        </w:rPr>
        <w:br/>
        <w:t>2. Godkjenne innkallingen, sakliste og forretningsorden.</w:t>
      </w:r>
      <w:r w:rsidRPr="00220277">
        <w:rPr>
          <w:rFonts w:ascii="Century" w:eastAsia="Times New Roman" w:hAnsi="Century" w:cs="Times New Roman"/>
          <w:kern w:val="0"/>
          <w:lang w:eastAsia="nb-NO"/>
          <w14:ligatures w14:val="none"/>
        </w:rPr>
        <w:br/>
        <w:t>3. Velge dirigen</w:t>
      </w:r>
      <w:r w:rsidR="00A17451">
        <w:rPr>
          <w:rFonts w:ascii="Century" w:eastAsia="Times New Roman" w:hAnsi="Century" w:cs="Times New Roman"/>
          <w:kern w:val="0"/>
          <w:lang w:eastAsia="nb-NO"/>
          <w14:ligatures w14:val="none"/>
        </w:rPr>
        <w:t>t</w:t>
      </w:r>
      <w:r w:rsidRPr="00220277">
        <w:rPr>
          <w:rFonts w:ascii="Century" w:eastAsia="Times New Roman" w:hAnsi="Century" w:cs="Times New Roman"/>
          <w:kern w:val="0"/>
          <w:lang w:eastAsia="nb-NO"/>
          <w14:ligatures w14:val="none"/>
        </w:rPr>
        <w:t xml:space="preserve">, referent samt 2 til </w:t>
      </w:r>
      <w:r w:rsidR="00A17451">
        <w:rPr>
          <w:rFonts w:ascii="Century" w:eastAsia="Times New Roman" w:hAnsi="Century" w:cs="Times New Roman"/>
          <w:kern w:val="0"/>
          <w:lang w:eastAsia="nb-NO"/>
          <w14:ligatures w14:val="none"/>
        </w:rPr>
        <w:t>å</w:t>
      </w:r>
      <w:r w:rsidRPr="00220277">
        <w:rPr>
          <w:rFonts w:ascii="Century" w:eastAsia="Times New Roman" w:hAnsi="Century" w:cs="Times New Roman"/>
          <w:kern w:val="0"/>
          <w:lang w:eastAsia="nb-NO"/>
          <w14:ligatures w14:val="none"/>
        </w:rPr>
        <w:t xml:space="preserve"> skrive under protokollen.</w:t>
      </w:r>
      <w:r w:rsidRPr="00220277">
        <w:rPr>
          <w:rFonts w:ascii="Century" w:eastAsia="Times New Roman" w:hAnsi="Century" w:cs="Times New Roman"/>
          <w:kern w:val="0"/>
          <w:lang w:eastAsia="nb-NO"/>
          <w14:ligatures w14:val="none"/>
        </w:rPr>
        <w:br/>
        <w:t>4. Foreta val</w:t>
      </w:r>
      <w:r w:rsidR="00A17451">
        <w:rPr>
          <w:rFonts w:ascii="Century" w:eastAsia="Times New Roman" w:hAnsi="Century" w:cs="Times New Roman"/>
          <w:kern w:val="0"/>
          <w:lang w:eastAsia="nb-NO"/>
          <w14:ligatures w14:val="none"/>
        </w:rPr>
        <w:t>g:</w:t>
      </w:r>
      <w:r w:rsidRPr="00220277">
        <w:rPr>
          <w:rFonts w:ascii="Century" w:eastAsia="Times New Roman" w:hAnsi="Century" w:cs="Times New Roman"/>
          <w:kern w:val="0"/>
          <w:lang w:eastAsia="nb-NO"/>
          <w14:ligatures w14:val="none"/>
        </w:rPr>
        <w:br/>
        <w:t>• Leder og nestleder</w:t>
      </w:r>
      <w:r w:rsidRPr="00220277">
        <w:rPr>
          <w:rFonts w:ascii="Century" w:eastAsia="Times New Roman" w:hAnsi="Century" w:cs="Times New Roman"/>
          <w:kern w:val="0"/>
          <w:lang w:eastAsia="nb-NO"/>
          <w14:ligatures w14:val="none"/>
        </w:rPr>
        <w:br/>
        <w:t>• 3 styremedlem og 2 varamedlem</w:t>
      </w:r>
    </w:p>
    <w:p w:rsidR="00F66D3E" w:rsidRPr="00220277" w:rsidRDefault="00F66D3E" w:rsidP="00220277">
      <w:pPr>
        <w:spacing w:before="100" w:beforeAutospacing="1" w:after="100" w:afterAutospacing="1"/>
        <w:rPr>
          <w:rFonts w:ascii="Century" w:eastAsia="Times New Roman" w:hAnsi="Century" w:cs="Times New Roman"/>
          <w:color w:val="0F54CC"/>
          <w:kern w:val="0"/>
          <w:lang w:eastAsia="nb-NO"/>
          <w14:ligatures w14:val="none"/>
        </w:rPr>
      </w:pPr>
      <w:r>
        <w:rPr>
          <w:rFonts w:ascii="Century" w:eastAsia="Times New Roman" w:hAnsi="Century" w:cs="Times New Roman"/>
          <w:kern w:val="0"/>
          <w:lang w:eastAsia="nb-NO"/>
          <w14:ligatures w14:val="none"/>
        </w:rPr>
        <w:t>S</w:t>
      </w:r>
      <w:r w:rsidR="00220277" w:rsidRPr="00220277">
        <w:rPr>
          <w:rFonts w:ascii="Century" w:eastAsia="Times New Roman" w:hAnsi="Century" w:cs="Times New Roman"/>
          <w:kern w:val="0"/>
          <w:lang w:eastAsia="nb-NO"/>
          <w14:ligatures w14:val="none"/>
        </w:rPr>
        <w:t>aksdokumente</w:t>
      </w:r>
      <w:r>
        <w:rPr>
          <w:rFonts w:ascii="Century" w:eastAsia="Times New Roman" w:hAnsi="Century" w:cs="Times New Roman"/>
          <w:kern w:val="0"/>
          <w:lang w:eastAsia="nb-NO"/>
          <w14:ligatures w14:val="none"/>
        </w:rPr>
        <w:t>ne</w:t>
      </w:r>
      <w:r w:rsidR="00220277" w:rsidRPr="00220277">
        <w:rPr>
          <w:rFonts w:ascii="Century" w:eastAsia="Times New Roman" w:hAnsi="Century" w:cs="Times New Roman"/>
          <w:kern w:val="0"/>
          <w:lang w:eastAsia="nb-NO"/>
          <w14:ligatures w14:val="none"/>
        </w:rPr>
        <w:t xml:space="preserve"> vil bli gjort tilgjengelig for medlemmene senest </w:t>
      </w:r>
      <w:proofErr w:type="spellStart"/>
      <w:r w:rsidR="00220277" w:rsidRPr="00220277">
        <w:rPr>
          <w:rFonts w:ascii="Century" w:eastAsia="Times New Roman" w:hAnsi="Century" w:cs="Times New Roman"/>
          <w:kern w:val="0"/>
          <w:lang w:eastAsia="nb-NO"/>
          <w14:ligatures w14:val="none"/>
        </w:rPr>
        <w:t>én</w:t>
      </w:r>
      <w:proofErr w:type="spellEnd"/>
      <w:r w:rsidR="00220277" w:rsidRPr="00220277">
        <w:rPr>
          <w:rFonts w:ascii="Century" w:eastAsia="Times New Roman" w:hAnsi="Century" w:cs="Times New Roman"/>
          <w:kern w:val="0"/>
          <w:lang w:eastAsia="nb-NO"/>
          <w14:ligatures w14:val="none"/>
        </w:rPr>
        <w:t xml:space="preserve"> uke før </w:t>
      </w:r>
      <w:proofErr w:type="spellStart"/>
      <w:r w:rsidR="00220277" w:rsidRPr="00220277">
        <w:rPr>
          <w:rFonts w:ascii="Century" w:eastAsia="Times New Roman" w:hAnsi="Century" w:cs="Times New Roman"/>
          <w:kern w:val="0"/>
          <w:lang w:eastAsia="nb-NO"/>
          <w14:ligatures w14:val="none"/>
        </w:rPr>
        <w:t>årsmøtet</w:t>
      </w:r>
      <w:proofErr w:type="spellEnd"/>
      <w:r w:rsidR="00220277" w:rsidRPr="00220277">
        <w:rPr>
          <w:rFonts w:ascii="Century" w:eastAsia="Times New Roman" w:hAnsi="Century" w:cs="Times New Roman"/>
          <w:kern w:val="0"/>
          <w:lang w:eastAsia="nb-NO"/>
          <w14:ligatures w14:val="none"/>
        </w:rPr>
        <w:t xml:space="preserve"> </w:t>
      </w:r>
      <w:proofErr w:type="spellStart"/>
      <w:r w:rsidR="00220277" w:rsidRPr="00220277">
        <w:rPr>
          <w:rFonts w:ascii="Century" w:eastAsia="Times New Roman" w:hAnsi="Century" w:cs="Times New Roman"/>
          <w:kern w:val="0"/>
          <w:lang w:eastAsia="nb-NO"/>
          <w14:ligatures w14:val="none"/>
        </w:rPr>
        <w:t>pa</w:t>
      </w:r>
      <w:proofErr w:type="spellEnd"/>
      <w:r w:rsidR="00220277" w:rsidRPr="00220277">
        <w:rPr>
          <w:rFonts w:ascii="Century" w:eastAsia="Times New Roman" w:hAnsi="Century" w:cs="Times New Roman"/>
          <w:kern w:val="0"/>
          <w:lang w:eastAsia="nb-NO"/>
          <w14:ligatures w14:val="none"/>
        </w:rPr>
        <w:t xml:space="preserve">̊ </w:t>
      </w:r>
      <w:r w:rsidR="00A17451">
        <w:rPr>
          <w:rFonts w:ascii="Century" w:eastAsia="Times New Roman" w:hAnsi="Century" w:cs="Times New Roman"/>
          <w:kern w:val="0"/>
          <w:lang w:eastAsia="nb-NO"/>
          <w14:ligatures w14:val="none"/>
        </w:rPr>
        <w:t xml:space="preserve">e-post og på </w:t>
      </w:r>
      <w:hyperlink r:id="rId4" w:history="1">
        <w:r w:rsidRPr="00220277">
          <w:rPr>
            <w:rStyle w:val="Hyperkobling"/>
            <w:rFonts w:ascii="Century" w:eastAsia="Times New Roman" w:hAnsi="Century" w:cs="Times New Roman"/>
            <w:kern w:val="0"/>
            <w:lang w:eastAsia="nb-NO"/>
            <w14:ligatures w14:val="none"/>
          </w:rPr>
          <w:t>www.aatf.no</w:t>
        </w:r>
      </w:hyperlink>
      <w:r>
        <w:rPr>
          <w:rFonts w:ascii="Century" w:eastAsia="Times New Roman" w:hAnsi="Century" w:cs="Times New Roman"/>
          <w:color w:val="0F54CC"/>
          <w:kern w:val="0"/>
          <w:lang w:eastAsia="nb-NO"/>
          <w14:ligatures w14:val="none"/>
        </w:rPr>
        <w:t xml:space="preserve">. </w:t>
      </w:r>
      <w:r w:rsidRPr="00F66D3E">
        <w:rPr>
          <w:rFonts w:ascii="Century" w:eastAsia="Times New Roman" w:hAnsi="Century" w:cs="Times New Roman"/>
          <w:color w:val="000000" w:themeColor="text1"/>
          <w:kern w:val="0"/>
          <w:lang w:eastAsia="nb-NO"/>
          <w14:ligatures w14:val="none"/>
        </w:rPr>
        <w:t xml:space="preserve">Det vil ikke </w:t>
      </w:r>
      <w:r>
        <w:rPr>
          <w:rFonts w:ascii="Century" w:eastAsia="Times New Roman" w:hAnsi="Century" w:cs="Times New Roman"/>
          <w:color w:val="000000" w:themeColor="text1"/>
          <w:kern w:val="0"/>
          <w:lang w:eastAsia="nb-NO"/>
          <w14:ligatures w14:val="none"/>
        </w:rPr>
        <w:t>være anledning</w:t>
      </w:r>
      <w:r w:rsidRPr="00F66D3E">
        <w:rPr>
          <w:rFonts w:ascii="Century" w:eastAsia="Times New Roman" w:hAnsi="Century" w:cs="Times New Roman"/>
          <w:color w:val="000000" w:themeColor="text1"/>
          <w:kern w:val="0"/>
          <w:lang w:eastAsia="nb-NO"/>
          <w14:ligatures w14:val="none"/>
        </w:rPr>
        <w:t xml:space="preserve"> </w:t>
      </w:r>
      <w:r>
        <w:rPr>
          <w:rFonts w:ascii="Century" w:eastAsia="Times New Roman" w:hAnsi="Century" w:cs="Times New Roman"/>
          <w:color w:val="000000" w:themeColor="text1"/>
          <w:kern w:val="0"/>
          <w:lang w:eastAsia="nb-NO"/>
          <w14:ligatures w14:val="none"/>
        </w:rPr>
        <w:t>til</w:t>
      </w:r>
      <w:r w:rsidRPr="00F66D3E">
        <w:rPr>
          <w:rFonts w:ascii="Century" w:eastAsia="Times New Roman" w:hAnsi="Century" w:cs="Times New Roman"/>
          <w:color w:val="000000" w:themeColor="text1"/>
          <w:kern w:val="0"/>
          <w:lang w:eastAsia="nb-NO"/>
          <w14:ligatures w14:val="none"/>
        </w:rPr>
        <w:t xml:space="preserve"> innsendte saker.</w:t>
      </w:r>
    </w:p>
    <w:p w:rsidR="00220277" w:rsidRPr="00220277" w:rsidRDefault="00220277" w:rsidP="0022027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 w:rsidRPr="00220277">
        <w:rPr>
          <w:rFonts w:ascii="Century" w:eastAsia="Times New Roman" w:hAnsi="Century" w:cs="Times New Roman"/>
          <w:kern w:val="0"/>
          <w:lang w:eastAsia="nb-NO"/>
          <w14:ligatures w14:val="none"/>
        </w:rPr>
        <w:t xml:space="preserve">For </w:t>
      </w:r>
      <w:r w:rsidR="00E958C8">
        <w:rPr>
          <w:rFonts w:ascii="Century" w:eastAsia="Times New Roman" w:hAnsi="Century" w:cs="Times New Roman"/>
          <w:kern w:val="0"/>
          <w:lang w:eastAsia="nb-NO"/>
          <w14:ligatures w14:val="none"/>
        </w:rPr>
        <w:t xml:space="preserve">å </w:t>
      </w:r>
      <w:r w:rsidRPr="00220277">
        <w:rPr>
          <w:rFonts w:ascii="Century" w:eastAsia="Times New Roman" w:hAnsi="Century" w:cs="Times New Roman"/>
          <w:kern w:val="0"/>
          <w:lang w:eastAsia="nb-NO"/>
          <w14:ligatures w14:val="none"/>
        </w:rPr>
        <w:t>ha stemmerett og være valgbar m</w:t>
      </w:r>
      <w:r w:rsidR="00E958C8">
        <w:rPr>
          <w:rFonts w:ascii="Century" w:eastAsia="Times New Roman" w:hAnsi="Century" w:cs="Times New Roman"/>
          <w:kern w:val="0"/>
          <w:lang w:eastAsia="nb-NO"/>
          <w14:ligatures w14:val="none"/>
        </w:rPr>
        <w:t xml:space="preserve">å </w:t>
      </w:r>
      <w:r w:rsidRPr="00220277">
        <w:rPr>
          <w:rFonts w:ascii="Century" w:eastAsia="Times New Roman" w:hAnsi="Century" w:cs="Times New Roman"/>
          <w:kern w:val="0"/>
          <w:lang w:eastAsia="nb-NO"/>
          <w14:ligatures w14:val="none"/>
        </w:rPr>
        <w:t xml:space="preserve">man ha fylt 15 </w:t>
      </w:r>
      <w:r w:rsidR="00E958C8">
        <w:rPr>
          <w:rFonts w:ascii="Century" w:eastAsia="Times New Roman" w:hAnsi="Century" w:cs="Times New Roman"/>
          <w:kern w:val="0"/>
          <w:lang w:eastAsia="nb-NO"/>
          <w14:ligatures w14:val="none"/>
        </w:rPr>
        <w:t>å</w:t>
      </w:r>
      <w:r w:rsidRPr="00220277">
        <w:rPr>
          <w:rFonts w:ascii="Century" w:eastAsia="Times New Roman" w:hAnsi="Century" w:cs="Times New Roman"/>
          <w:kern w:val="0"/>
          <w:lang w:eastAsia="nb-NO"/>
          <w14:ligatures w14:val="none"/>
        </w:rPr>
        <w:t xml:space="preserve">r, vært medlem av Aalesunds Turnforening i minst </w:t>
      </w:r>
      <w:proofErr w:type="spellStart"/>
      <w:r w:rsidRPr="00220277">
        <w:rPr>
          <w:rFonts w:ascii="Century" w:eastAsia="Times New Roman" w:hAnsi="Century" w:cs="Times New Roman"/>
          <w:kern w:val="0"/>
          <w:lang w:eastAsia="nb-NO"/>
          <w14:ligatures w14:val="none"/>
        </w:rPr>
        <w:t>én</w:t>
      </w:r>
      <w:proofErr w:type="spellEnd"/>
      <w:r w:rsidRPr="00220277">
        <w:rPr>
          <w:rFonts w:ascii="Century" w:eastAsia="Times New Roman" w:hAnsi="Century" w:cs="Times New Roman"/>
          <w:kern w:val="0"/>
          <w:lang w:eastAsia="nb-NO"/>
          <w14:ligatures w14:val="none"/>
        </w:rPr>
        <w:t xml:space="preserve"> m</w:t>
      </w:r>
      <w:r w:rsidR="00E958C8">
        <w:rPr>
          <w:rFonts w:ascii="Century" w:eastAsia="Times New Roman" w:hAnsi="Century" w:cs="Times New Roman"/>
          <w:kern w:val="0"/>
          <w:lang w:eastAsia="nb-NO"/>
          <w14:ligatures w14:val="none"/>
        </w:rPr>
        <w:t>å</w:t>
      </w:r>
      <w:r w:rsidRPr="00220277">
        <w:rPr>
          <w:rFonts w:ascii="Century" w:eastAsia="Times New Roman" w:hAnsi="Century" w:cs="Times New Roman"/>
          <w:kern w:val="0"/>
          <w:lang w:eastAsia="nb-NO"/>
          <w14:ligatures w14:val="none"/>
        </w:rPr>
        <w:t>ned og ha oppfylt medlemsforpliktelsene. Ingen kan avgi stemme ved fullmakt.</w:t>
      </w:r>
      <w:r w:rsidRPr="00220277">
        <w:rPr>
          <w:rFonts w:ascii="Century" w:eastAsia="Times New Roman" w:hAnsi="Century" w:cs="Times New Roman"/>
          <w:kern w:val="0"/>
          <w:lang w:eastAsia="nb-NO"/>
          <w14:ligatures w14:val="none"/>
        </w:rPr>
        <w:br/>
      </w:r>
      <w:r w:rsidRPr="00220277"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  <w:t>Foreldre av barn som er medlemmer hos oss kan stille p</w:t>
      </w:r>
      <w:r w:rsidR="00E958C8"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  <w:t>å</w:t>
      </w:r>
      <w:r w:rsidRPr="00220277"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  <w:t xml:space="preserve"> </w:t>
      </w:r>
      <w:r w:rsidR="00E958C8"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  <w:t>å</w:t>
      </w:r>
      <w:r w:rsidRPr="00220277"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  <w:t xml:space="preserve">rsmøtet med talerett men ikke stemmerett. For </w:t>
      </w:r>
      <w:r w:rsidR="00E958C8"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  <w:t xml:space="preserve">å </w:t>
      </w:r>
      <w:r w:rsidRPr="00220277"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  <w:t>f</w:t>
      </w:r>
      <w:r w:rsidR="00E958C8"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  <w:t>å</w:t>
      </w:r>
      <w:r w:rsidRPr="00220277"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  <w:t xml:space="preserve"> stemmerett m</w:t>
      </w:r>
      <w:r w:rsidR="00E958C8"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  <w:t>å</w:t>
      </w:r>
      <w:r w:rsidRPr="00220277"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  <w:t xml:space="preserve"> man selv være medlem over 15 </w:t>
      </w:r>
      <w:r w:rsidR="00E958C8"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  <w:t>å</w:t>
      </w:r>
      <w:r w:rsidRPr="00220277"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  <w:t>r, dvs</w:t>
      </w:r>
      <w:r w:rsidR="00A17451"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  <w:t>.</w:t>
      </w:r>
      <w:r w:rsidRPr="00220277"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  <w:t xml:space="preserve"> alle som g</w:t>
      </w:r>
      <w:r w:rsidR="00E958C8"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  <w:t>å</w:t>
      </w:r>
      <w:r w:rsidRPr="00220277"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  <w:t>r p</w:t>
      </w:r>
      <w:r w:rsidR="00E958C8"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  <w:t xml:space="preserve">å </w:t>
      </w:r>
      <w:r w:rsidRPr="00220277"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  <w:t>et parti med oss, og har betalt inn medlemskontingent, eller</w:t>
      </w:r>
      <w:r w:rsidR="00A17451"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  <w:t xml:space="preserve"> </w:t>
      </w:r>
      <w:r w:rsidRPr="00220277"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  <w:t>som er innmeldt som støttemedlem. Medlemskontingenten for 20</w:t>
      </w:r>
      <w:r w:rsidR="00A17451"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  <w:t>24</w:t>
      </w:r>
      <w:r w:rsidRPr="00220277"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  <w:t xml:space="preserve"> er kr 500,- for gymnaster og </w:t>
      </w:r>
      <w:r w:rsidR="00A17451"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  <w:t>1</w:t>
      </w:r>
      <w:r w:rsidRPr="00220277"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  <w:t>00,- for støttemedlem.</w:t>
      </w:r>
      <w:r w:rsidRPr="00220277"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  <w:br/>
        <w:t xml:space="preserve">Medlemskapet </w:t>
      </w:r>
      <w:proofErr w:type="spellStart"/>
      <w:r w:rsidRPr="00220277"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  <w:t>ma</w:t>
      </w:r>
      <w:proofErr w:type="spellEnd"/>
      <w:r w:rsidRPr="00220277"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  <w:t xml:space="preserve">̊ være registrert hos oss innen </w:t>
      </w:r>
      <w:r w:rsidR="00A17451"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  <w:t>18</w:t>
      </w:r>
      <w:r w:rsidRPr="00220277"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  <w:t xml:space="preserve">. </w:t>
      </w:r>
      <w:r w:rsidR="00A17451"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  <w:t>mars</w:t>
      </w:r>
      <w:r w:rsidRPr="00220277"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  <w:t xml:space="preserve"> 20</w:t>
      </w:r>
      <w:r w:rsidR="00A17451"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  <w:t>24</w:t>
      </w:r>
      <w:r w:rsidRPr="00220277"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  <w:t>.</w:t>
      </w:r>
      <w:r w:rsidRPr="00220277"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  <w:br/>
        <w:t xml:space="preserve">Dersom du ønsker å bli støttemedlem </w:t>
      </w:r>
      <w:proofErr w:type="spellStart"/>
      <w:r w:rsidRPr="00220277"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  <w:t>ma</w:t>
      </w:r>
      <w:proofErr w:type="spellEnd"/>
      <w:r w:rsidRPr="00220277"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  <w:t xml:space="preserve">̊ du gå inn </w:t>
      </w:r>
      <w:proofErr w:type="spellStart"/>
      <w:r w:rsidRPr="00220277"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  <w:t>pa</w:t>
      </w:r>
      <w:proofErr w:type="spellEnd"/>
      <w:r w:rsidRPr="00220277"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  <w:t xml:space="preserve">̊ aatf.no og trykke </w:t>
      </w:r>
      <w:proofErr w:type="spellStart"/>
      <w:r w:rsidRPr="00220277"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  <w:t>pa</w:t>
      </w:r>
      <w:proofErr w:type="spellEnd"/>
      <w:r w:rsidRPr="00220277"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  <w:t>̊ «</w:t>
      </w:r>
      <w:proofErr w:type="spellStart"/>
      <w:r w:rsidRPr="00220277"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  <w:t>Påmelding</w:t>
      </w:r>
      <w:proofErr w:type="spellEnd"/>
      <w:r w:rsidRPr="00220277"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  <w:t xml:space="preserve">». Der registrerer du deg ved å trykke </w:t>
      </w:r>
      <w:proofErr w:type="spellStart"/>
      <w:r w:rsidRPr="00220277"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  <w:t>pa</w:t>
      </w:r>
      <w:proofErr w:type="spellEnd"/>
      <w:r w:rsidRPr="00220277"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  <w:t xml:space="preserve">̊ «Bli medlem» og fyller ut personalia. Du trenger ikke velge noe parti, men skriv «Støttemedlem» i fritekstfeltet «Spesielle opplysninger/ønske om flere partier». </w:t>
      </w:r>
    </w:p>
    <w:p w:rsidR="00A17451" w:rsidRDefault="00220277" w:rsidP="00220277">
      <w:pPr>
        <w:spacing w:before="100" w:beforeAutospacing="1" w:after="100" w:afterAutospacing="1"/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</w:pPr>
      <w:r w:rsidRPr="00220277"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  <w:t xml:space="preserve">Dersom du har </w:t>
      </w:r>
      <w:proofErr w:type="spellStart"/>
      <w:r w:rsidRPr="00220277"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  <w:t>spørsmål</w:t>
      </w:r>
      <w:proofErr w:type="spellEnd"/>
      <w:r w:rsidRPr="00220277"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  <w:t xml:space="preserve"> kan du kontakte oss </w:t>
      </w:r>
      <w:proofErr w:type="spellStart"/>
      <w:r w:rsidRPr="00220277"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  <w:t>pa</w:t>
      </w:r>
      <w:proofErr w:type="spellEnd"/>
      <w:r w:rsidRPr="00220277">
        <w:rPr>
          <w:rFonts w:ascii="Century" w:eastAsia="Times New Roman" w:hAnsi="Century" w:cs="Times New Roman"/>
          <w:color w:val="1C1E28"/>
          <w:kern w:val="0"/>
          <w:lang w:eastAsia="nb-NO"/>
          <w14:ligatures w14:val="none"/>
        </w:rPr>
        <w:t xml:space="preserve">̊ </w:t>
      </w:r>
      <w:r w:rsidRPr="00220277">
        <w:rPr>
          <w:rFonts w:ascii="Century" w:eastAsia="Times New Roman" w:hAnsi="Century" w:cs="Times New Roman"/>
          <w:color w:val="0560BF"/>
          <w:kern w:val="0"/>
          <w:lang w:eastAsia="nb-NO"/>
          <w14:ligatures w14:val="none"/>
        </w:rPr>
        <w:t xml:space="preserve">info@aatf.no </w:t>
      </w:r>
    </w:p>
    <w:p w:rsidR="00220277" w:rsidRPr="00220277" w:rsidRDefault="00220277" w:rsidP="00220277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 w:rsidRPr="00220277">
        <w:rPr>
          <w:rFonts w:ascii="Century" w:eastAsia="Times New Roman" w:hAnsi="Century" w:cs="Times New Roman"/>
          <w:kern w:val="0"/>
          <w:lang w:eastAsia="nb-NO"/>
          <w14:ligatures w14:val="none"/>
        </w:rPr>
        <w:t xml:space="preserve">Velkommen til </w:t>
      </w:r>
      <w:r w:rsidR="00A17451">
        <w:rPr>
          <w:rFonts w:ascii="Century" w:eastAsia="Times New Roman" w:hAnsi="Century" w:cs="Times New Roman"/>
          <w:kern w:val="0"/>
          <w:lang w:eastAsia="nb-NO"/>
          <w14:ligatures w14:val="none"/>
        </w:rPr>
        <w:t>å</w:t>
      </w:r>
      <w:r w:rsidRPr="00220277">
        <w:rPr>
          <w:rFonts w:ascii="Century" w:eastAsia="Times New Roman" w:hAnsi="Century" w:cs="Times New Roman"/>
          <w:kern w:val="0"/>
          <w:lang w:eastAsia="nb-NO"/>
          <w14:ligatures w14:val="none"/>
        </w:rPr>
        <w:t>rsmøte! Med vennlig hilsen Styret</w:t>
      </w:r>
      <w:r w:rsidRPr="00220277">
        <w:rPr>
          <w:rFonts w:ascii="Century" w:eastAsia="Times New Roman" w:hAnsi="Century" w:cs="Times New Roman"/>
          <w:kern w:val="0"/>
          <w:lang w:eastAsia="nb-NO"/>
          <w14:ligatures w14:val="none"/>
        </w:rPr>
        <w:br/>
        <w:t xml:space="preserve">Aalesunds Turnforening </w:t>
      </w:r>
    </w:p>
    <w:p w:rsidR="00220277" w:rsidRPr="00220277" w:rsidRDefault="00220277" w:rsidP="00220277">
      <w:pPr>
        <w:rPr>
          <w:rFonts w:ascii="Times New Roman" w:eastAsia="Times New Roman" w:hAnsi="Times New Roman" w:cs="Times New Roman"/>
          <w:kern w:val="0"/>
          <w:lang w:eastAsia="nb-NO"/>
          <w14:ligatures w14:val="none"/>
        </w:rPr>
      </w:pPr>
      <w:r w:rsidRPr="00220277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lastRenderedPageBreak/>
        <w:fldChar w:fldCharType="begin"/>
      </w:r>
      <w:r w:rsidRPr="00220277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instrText xml:space="preserve"> INCLUDEPICTURE "/Users/kristin/Library/Group Containers/UBF8T346G9.ms/WebArchiveCopyPasteTempFiles/com.microsoft.Word/page2image41536144" \* MERGEFORMATINET </w:instrText>
      </w:r>
      <w:r w:rsidRPr="00220277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fldChar w:fldCharType="separate"/>
      </w:r>
      <w:r w:rsidRPr="00220277">
        <w:rPr>
          <w:rFonts w:ascii="Times New Roman" w:eastAsia="Times New Roman" w:hAnsi="Times New Roman" w:cs="Times New Roman"/>
          <w:noProof/>
          <w:kern w:val="0"/>
          <w:lang w:eastAsia="nb-NO"/>
          <w14:ligatures w14:val="none"/>
        </w:rPr>
        <w:drawing>
          <wp:inline distT="0" distB="0" distL="0" distR="0">
            <wp:extent cx="1042035" cy="1282700"/>
            <wp:effectExtent l="0" t="0" r="0" b="0"/>
            <wp:docPr id="212365656" name="Bilde 1" descr="page2image41536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415361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277">
        <w:rPr>
          <w:rFonts w:ascii="Times New Roman" w:eastAsia="Times New Roman" w:hAnsi="Times New Roman" w:cs="Times New Roman"/>
          <w:kern w:val="0"/>
          <w:lang w:eastAsia="nb-NO"/>
          <w14:ligatures w14:val="none"/>
        </w:rPr>
        <w:fldChar w:fldCharType="end"/>
      </w:r>
    </w:p>
    <w:p w:rsidR="00603244" w:rsidRDefault="00603244"/>
    <w:sectPr w:rsidR="00603244" w:rsidSect="00941B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77"/>
    <w:rsid w:val="000F7AB1"/>
    <w:rsid w:val="00140280"/>
    <w:rsid w:val="00186BCE"/>
    <w:rsid w:val="00194F67"/>
    <w:rsid w:val="00220277"/>
    <w:rsid w:val="00283772"/>
    <w:rsid w:val="0034549E"/>
    <w:rsid w:val="003C1D0E"/>
    <w:rsid w:val="004F4289"/>
    <w:rsid w:val="004F48E4"/>
    <w:rsid w:val="00603244"/>
    <w:rsid w:val="0066732B"/>
    <w:rsid w:val="00770DF9"/>
    <w:rsid w:val="007F2BF8"/>
    <w:rsid w:val="008452F9"/>
    <w:rsid w:val="00937F3A"/>
    <w:rsid w:val="00941B18"/>
    <w:rsid w:val="009C76E0"/>
    <w:rsid w:val="00A17451"/>
    <w:rsid w:val="00A55167"/>
    <w:rsid w:val="00B5583D"/>
    <w:rsid w:val="00C42714"/>
    <w:rsid w:val="00C75910"/>
    <w:rsid w:val="00CC288E"/>
    <w:rsid w:val="00E0424A"/>
    <w:rsid w:val="00E958C8"/>
    <w:rsid w:val="00EB6F48"/>
    <w:rsid w:val="00ED40C3"/>
    <w:rsid w:val="00F66D3E"/>
    <w:rsid w:val="00FD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62470A"/>
  <w15:chartTrackingRefBased/>
  <w15:docId w15:val="{85F3070C-1C71-0B49-ABA2-ADC5F346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27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b-NO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F66D3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66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8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atf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319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Jordal</dc:creator>
  <cp:keywords/>
  <dc:description/>
  <cp:lastModifiedBy>Kristin Jordal</cp:lastModifiedBy>
  <cp:revision>2</cp:revision>
  <dcterms:created xsi:type="dcterms:W3CDTF">2024-04-02T19:45:00Z</dcterms:created>
  <dcterms:modified xsi:type="dcterms:W3CDTF">2024-04-02T21:30:00Z</dcterms:modified>
</cp:coreProperties>
</file>